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25" w:rsidRPr="00C57025" w:rsidRDefault="00C57025" w:rsidP="00C57025">
      <w:pPr>
        <w:rPr>
          <w:b/>
          <w:sz w:val="16"/>
          <w:szCs w:val="16"/>
          <w:u w:val="single"/>
        </w:rPr>
      </w:pPr>
      <w:r w:rsidRPr="00C57025">
        <w:rPr>
          <w:b/>
          <w:sz w:val="16"/>
          <w:szCs w:val="16"/>
          <w:u w:val="single"/>
        </w:rPr>
        <w:t>Allegato 3</w:t>
      </w:r>
    </w:p>
    <w:p w:rsidR="004904EC" w:rsidRPr="00DB44F9" w:rsidRDefault="00AC1D14" w:rsidP="00DB44F9">
      <w:pPr>
        <w:jc w:val="center"/>
        <w:rPr>
          <w:b/>
        </w:rPr>
      </w:pPr>
      <w:r>
        <w:rPr>
          <w:b/>
        </w:rPr>
        <w:t xml:space="preserve">ISTANZA DI AMMISSIONE </w:t>
      </w:r>
      <w:r w:rsidR="00F42132" w:rsidRPr="00DB44F9">
        <w:rPr>
          <w:b/>
        </w:rPr>
        <w:t>-</w:t>
      </w:r>
      <w:r w:rsidR="004904EC" w:rsidRPr="00DB44F9">
        <w:rPr>
          <w:b/>
        </w:rPr>
        <w:t xml:space="preserve"> </w:t>
      </w:r>
      <w:r>
        <w:rPr>
          <w:b/>
        </w:rPr>
        <w:t xml:space="preserve"> </w:t>
      </w:r>
      <w:r w:rsidR="004904EC" w:rsidRPr="00DB44F9">
        <w:rPr>
          <w:b/>
        </w:rPr>
        <w:t xml:space="preserve">DICHIARAZIONE UNICA </w:t>
      </w:r>
      <w:r w:rsidR="00F42132" w:rsidRPr="00DB44F9">
        <w:rPr>
          <w:b/>
        </w:rPr>
        <w:t>– SCHEMA OFFERTA</w:t>
      </w:r>
    </w:p>
    <w:p w:rsidR="004904EC" w:rsidRDefault="004904EC" w:rsidP="004904EC">
      <w:r>
        <w:t xml:space="preserve"> </w:t>
      </w:r>
    </w:p>
    <w:p w:rsidR="004904EC" w:rsidRDefault="004904EC" w:rsidP="004904EC">
      <w:r>
        <w:t>SPETT.LE</w:t>
      </w:r>
    </w:p>
    <w:p w:rsidR="004904EC" w:rsidRDefault="004904EC" w:rsidP="004904EC">
      <w:r>
        <w:t>COMUNE DI PORTO MANTOVANO (MN)</w:t>
      </w:r>
    </w:p>
    <w:p w:rsidR="004904EC" w:rsidRDefault="004904EC" w:rsidP="004904EC">
      <w:r>
        <w:t xml:space="preserve"> </w:t>
      </w:r>
    </w:p>
    <w:p w:rsidR="004904EC" w:rsidRPr="00BB7543" w:rsidRDefault="004904EC" w:rsidP="00BB7543">
      <w:pPr>
        <w:jc w:val="both"/>
      </w:pPr>
      <w:r>
        <w:t>OGGETTO: MANIFESTAZIONE DI INTERESSE FINALIZZATA ALL’AFFIDAMENTO DIRETTO DEL SERVIZIO TRIE</w:t>
      </w:r>
      <w:r w:rsidR="0088139C">
        <w:t xml:space="preserve">NNALE DI BROKERAGGIO ASSICURATIVO </w:t>
      </w:r>
      <w:r>
        <w:t xml:space="preserve">A FAVORE DEL COMUNE DI PORTO MANTOVANO DAL </w:t>
      </w:r>
      <w:r w:rsidR="00DB44F9" w:rsidRPr="003039E8">
        <w:t>01/07/</w:t>
      </w:r>
      <w:r w:rsidRPr="003039E8">
        <w:t>20</w:t>
      </w:r>
      <w:r w:rsidR="006B7140" w:rsidRPr="003039E8">
        <w:t>20</w:t>
      </w:r>
      <w:r w:rsidR="0088139C" w:rsidRPr="003039E8">
        <w:t xml:space="preserve"> a</w:t>
      </w:r>
      <w:r w:rsidR="00DB44F9" w:rsidRPr="003039E8">
        <w:t>l 30/06/</w:t>
      </w:r>
      <w:r w:rsidRPr="003039E8">
        <w:t>202</w:t>
      </w:r>
      <w:r w:rsidR="00B7530F" w:rsidRPr="003039E8">
        <w:t>3</w:t>
      </w:r>
      <w:r w:rsidRPr="003039E8">
        <w:t>.</w:t>
      </w:r>
      <w:r>
        <w:t xml:space="preserve">              </w:t>
      </w:r>
      <w:proofErr w:type="gramStart"/>
      <w:r w:rsidR="00BB7543">
        <w:t xml:space="preserve">CIG  </w:t>
      </w:r>
      <w:r w:rsidR="00BB7543" w:rsidRPr="00BB7543">
        <w:t>Z</w:t>
      </w:r>
      <w:proofErr w:type="gramEnd"/>
      <w:r w:rsidR="00BB7543" w:rsidRPr="00BB7543">
        <w:t>022D21828</w:t>
      </w:r>
    </w:p>
    <w:p w:rsidR="004904EC" w:rsidRDefault="004904EC" w:rsidP="004F2A47">
      <w:pPr>
        <w:jc w:val="both"/>
      </w:pPr>
      <w:bookmarkStart w:id="0" w:name="_GoBack"/>
      <w:bookmarkEnd w:id="0"/>
      <w:r>
        <w:t xml:space="preserve">Il sottoscritto _______________________________________________nato il ____________________a _______________________ cittadino _____________codice fiscale ______________________________ in qualità di ______________________________dell’operatore economico _________________________ con sede in _______________________ Via________________________________________________ codice fiscale _________________________ partita IVA n. _________________________ REA  ____________ presso la CCIAA di _________________  </w:t>
      </w:r>
      <w:proofErr w:type="spellStart"/>
      <w:r>
        <w:t>tel</w:t>
      </w:r>
      <w:proofErr w:type="spellEnd"/>
      <w:r>
        <w:t xml:space="preserve"> _________________ fax. ________________ PEC ____________________________________, mail ________________________  </w:t>
      </w:r>
    </w:p>
    <w:p w:rsidR="004904EC" w:rsidRDefault="00355A1A" w:rsidP="00DB44F9">
      <w:pPr>
        <w:jc w:val="both"/>
      </w:pPr>
      <w:r>
        <w:t>MANIFESTA IL PROPRIO INTERESSE a</w:t>
      </w:r>
      <w:r w:rsidR="004904EC">
        <w:t xml:space="preserve"> partecipare alla presente indagine e, a tale scopo, consapevole che, in caso di mendace dichiarazione, verranno applicate nei suoi riguardi, ai sensi dell'art. 76 del D.P.R. 28 dicembre 2000, n. 445 e </w:t>
      </w:r>
      <w:proofErr w:type="spellStart"/>
      <w:r w:rsidR="004904EC">
        <w:t>s.m.i</w:t>
      </w:r>
      <w:proofErr w:type="spellEnd"/>
      <w:r w:rsidR="004904EC">
        <w:t xml:space="preserve">, le sanzioni previste dal Codice Penale e dalle leggi speciali in materia di falsità negli atti, </w:t>
      </w:r>
      <w:r w:rsidR="004904EC" w:rsidRPr="00B44A13">
        <w:rPr>
          <w:b/>
        </w:rPr>
        <w:t>dichiara</w:t>
      </w:r>
      <w:r w:rsidR="004904EC">
        <w:t xml:space="preserve">, sotto la propria personale responsabilità: </w:t>
      </w:r>
    </w:p>
    <w:p w:rsidR="004904EC" w:rsidRDefault="004904EC" w:rsidP="004904EC">
      <w:r>
        <w:t xml:space="preserve">a) di possedere i requisiti di cui all’articolo 80 del d.l.gs. n. 50/2016 e </w:t>
      </w:r>
      <w:proofErr w:type="spellStart"/>
      <w:r>
        <w:t>s.m.i.</w:t>
      </w:r>
      <w:proofErr w:type="spellEnd"/>
      <w:r>
        <w:t xml:space="preserve">; </w:t>
      </w:r>
    </w:p>
    <w:p w:rsidR="004904EC" w:rsidRDefault="004904EC" w:rsidP="004904EC">
      <w:r>
        <w:t xml:space="preserve">b) di essere iscritto presso il Registro delle Imprese tenuto dalla CCIAA per attività idonea a quella oggetto del presente servizio; </w:t>
      </w:r>
    </w:p>
    <w:p w:rsidR="004904EC" w:rsidRDefault="004904EC" w:rsidP="00DD6E4E">
      <w:pPr>
        <w:jc w:val="both"/>
      </w:pPr>
      <w:r>
        <w:t xml:space="preserve">c) di essere iscritto nel Registro degli Intermediari Assicurativi e Riassicurativi di cui all’art. 109 del </w:t>
      </w:r>
      <w:proofErr w:type="spellStart"/>
      <w:proofErr w:type="gramStart"/>
      <w:r>
        <w:t>D.Lgs</w:t>
      </w:r>
      <w:proofErr w:type="spellEnd"/>
      <w:proofErr w:type="gramEnd"/>
      <w:r>
        <w:t xml:space="preserve"> 209/2005 e artt. 4 e seguenti del Regolamento ISVAP n. 5/2006 e </w:t>
      </w:r>
      <w:proofErr w:type="spellStart"/>
      <w:r>
        <w:t>s.m.i</w:t>
      </w:r>
      <w:proofErr w:type="spellEnd"/>
      <w:r>
        <w:t xml:space="preserve">, da almeno tre anni con riferimento alla data di pubblicazione del presente avviso;  </w:t>
      </w:r>
    </w:p>
    <w:p w:rsidR="00AA443F" w:rsidRDefault="00355A1A" w:rsidP="00DD6E4E">
      <w:pPr>
        <w:jc w:val="both"/>
      </w:pPr>
      <w:r>
        <w:t>d</w:t>
      </w:r>
      <w:r w:rsidR="004904EC">
        <w:t xml:space="preserve">) di aver effettuato prestazioni complessive, nel triennio antecedente la data di pubblicazione del presente </w:t>
      </w:r>
      <w:r>
        <w:t>avviso, di servizi di</w:t>
      </w:r>
      <w:r w:rsidR="004904EC">
        <w:t xml:space="preserve"> assistenza e brokeraggio assicurativo per almeno </w:t>
      </w:r>
      <w:r>
        <w:t>3</w:t>
      </w:r>
      <w:r w:rsidR="004904EC">
        <w:t xml:space="preserve"> (</w:t>
      </w:r>
      <w:r>
        <w:t>tre</w:t>
      </w:r>
      <w:r w:rsidR="004904EC">
        <w:t>) amministrazioni pubbliche e/o Enti Pubblici economici.   (dovranno essere indicati, la tipologia del serviz</w:t>
      </w:r>
      <w:r w:rsidR="00AA443F">
        <w:t>io, il periodo e i destinatari)</w:t>
      </w:r>
    </w:p>
    <w:p w:rsidR="004904EC" w:rsidRDefault="004904EC" w:rsidP="004904EC">
      <w:r>
        <w:t xml:space="preserve">TIPOLOGIA DEL SERVIZIO PERIODO DESTINATARIO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55A1A" w:rsidTr="00355A1A">
        <w:tc>
          <w:tcPr>
            <w:tcW w:w="3209" w:type="dxa"/>
          </w:tcPr>
          <w:p w:rsidR="00355A1A" w:rsidRDefault="00355A1A" w:rsidP="004904EC">
            <w:r>
              <w:t>Tipologia servizio</w:t>
            </w:r>
          </w:p>
        </w:tc>
        <w:tc>
          <w:tcPr>
            <w:tcW w:w="3209" w:type="dxa"/>
          </w:tcPr>
          <w:p w:rsidR="00355A1A" w:rsidRDefault="00355A1A" w:rsidP="004904EC">
            <w:r>
              <w:t>periodo</w:t>
            </w:r>
          </w:p>
        </w:tc>
        <w:tc>
          <w:tcPr>
            <w:tcW w:w="3210" w:type="dxa"/>
          </w:tcPr>
          <w:p w:rsidR="00355A1A" w:rsidRDefault="00355A1A" w:rsidP="004904EC">
            <w:r>
              <w:t>destinatario</w:t>
            </w:r>
          </w:p>
        </w:tc>
      </w:tr>
      <w:tr w:rsidR="00355A1A" w:rsidTr="00355A1A">
        <w:tc>
          <w:tcPr>
            <w:tcW w:w="3209" w:type="dxa"/>
          </w:tcPr>
          <w:p w:rsidR="00355A1A" w:rsidRDefault="00355A1A" w:rsidP="004904EC"/>
        </w:tc>
        <w:tc>
          <w:tcPr>
            <w:tcW w:w="3209" w:type="dxa"/>
          </w:tcPr>
          <w:p w:rsidR="00355A1A" w:rsidRDefault="00355A1A" w:rsidP="004904EC"/>
        </w:tc>
        <w:tc>
          <w:tcPr>
            <w:tcW w:w="3210" w:type="dxa"/>
          </w:tcPr>
          <w:p w:rsidR="00355A1A" w:rsidRDefault="00355A1A" w:rsidP="004904EC"/>
        </w:tc>
      </w:tr>
      <w:tr w:rsidR="00355A1A" w:rsidTr="00355A1A">
        <w:tc>
          <w:tcPr>
            <w:tcW w:w="3209" w:type="dxa"/>
          </w:tcPr>
          <w:p w:rsidR="00355A1A" w:rsidRDefault="00355A1A" w:rsidP="004904EC"/>
        </w:tc>
        <w:tc>
          <w:tcPr>
            <w:tcW w:w="3209" w:type="dxa"/>
          </w:tcPr>
          <w:p w:rsidR="00355A1A" w:rsidRDefault="00355A1A" w:rsidP="004904EC"/>
        </w:tc>
        <w:tc>
          <w:tcPr>
            <w:tcW w:w="3210" w:type="dxa"/>
          </w:tcPr>
          <w:p w:rsidR="00355A1A" w:rsidRDefault="00355A1A" w:rsidP="004904EC"/>
        </w:tc>
      </w:tr>
      <w:tr w:rsidR="00355A1A" w:rsidTr="00355A1A">
        <w:tc>
          <w:tcPr>
            <w:tcW w:w="3209" w:type="dxa"/>
          </w:tcPr>
          <w:p w:rsidR="00355A1A" w:rsidRDefault="00355A1A" w:rsidP="004904EC"/>
        </w:tc>
        <w:tc>
          <w:tcPr>
            <w:tcW w:w="3209" w:type="dxa"/>
          </w:tcPr>
          <w:p w:rsidR="00355A1A" w:rsidRDefault="00355A1A" w:rsidP="004904EC"/>
        </w:tc>
        <w:tc>
          <w:tcPr>
            <w:tcW w:w="3210" w:type="dxa"/>
          </w:tcPr>
          <w:p w:rsidR="00355A1A" w:rsidRDefault="00355A1A" w:rsidP="004904EC"/>
        </w:tc>
      </w:tr>
    </w:tbl>
    <w:p w:rsidR="004904EC" w:rsidRPr="00DB44F9" w:rsidRDefault="004904EC" w:rsidP="004904EC">
      <w:pPr>
        <w:rPr>
          <w:sz w:val="10"/>
          <w:szCs w:val="10"/>
        </w:rPr>
      </w:pPr>
    </w:p>
    <w:p w:rsidR="00611BA4" w:rsidRDefault="00611BA4" w:rsidP="002C135F">
      <w:pPr>
        <w:jc w:val="both"/>
      </w:pPr>
      <w:r>
        <w:t xml:space="preserve">e) di accettare integralmente le condizioni </w:t>
      </w:r>
      <w:r w:rsidR="002C135F">
        <w:t xml:space="preserve">indicate nell’avviso pubblico di </w:t>
      </w:r>
      <w:r w:rsidR="00A45563">
        <w:t xml:space="preserve">indagine di </w:t>
      </w:r>
      <w:r w:rsidR="002C135F">
        <w:t>mercato nonché nell</w:t>
      </w:r>
      <w:r w:rsidRPr="00C02BFD">
        <w:t xml:space="preserve">’allegato </w:t>
      </w:r>
      <w:r w:rsidR="00DB44F9" w:rsidRPr="00C02BFD">
        <w:t>Capitolato Speci</w:t>
      </w:r>
      <w:r w:rsidR="00C02BFD" w:rsidRPr="00C02BFD">
        <w:t>ale Descrittivo e Prestazionale</w:t>
      </w:r>
      <w:r w:rsidRPr="00C02BFD">
        <w:t>;</w:t>
      </w:r>
    </w:p>
    <w:p w:rsidR="004904EC" w:rsidRDefault="004904EC" w:rsidP="004904EC">
      <w:r>
        <w:t xml:space="preserve">f) di avere a disposizione le risorse professionali in grado di eseguire il servizio; </w:t>
      </w:r>
    </w:p>
    <w:p w:rsidR="007C0414" w:rsidRDefault="004904EC" w:rsidP="003D35A5">
      <w:pPr>
        <w:jc w:val="both"/>
      </w:pPr>
      <w:r>
        <w:t xml:space="preserve">g) avere in corso la polizza assicurativa, per responsabilità civile professionale, derivante dall’esercizio dell’attività di intermediazione con un massimale </w:t>
      </w:r>
      <w:r w:rsidR="00355A1A">
        <w:t>adeguato</w:t>
      </w:r>
      <w:r>
        <w:t xml:space="preserve">, stipulata con primaria compagnia di assicurazione e si impegna a mantenerla in vigore per tutta la durata dell’incarico; </w:t>
      </w:r>
      <w:r w:rsidR="00355A1A">
        <w:t>si allega copia della polizza;</w:t>
      </w:r>
    </w:p>
    <w:p w:rsidR="004904EC" w:rsidRDefault="004904EC" w:rsidP="00AD301B">
      <w:pPr>
        <w:jc w:val="both"/>
      </w:pPr>
      <w:r>
        <w:lastRenderedPageBreak/>
        <w:t xml:space="preserve">h) di avere esatta cognizione del servizio in oggetto e, di conseguenza, di aver giudicato il servizio stesso realizzabile; </w:t>
      </w:r>
    </w:p>
    <w:p w:rsidR="007C0414" w:rsidRDefault="004904EC" w:rsidP="00AD301B">
      <w:pPr>
        <w:jc w:val="both"/>
      </w:pPr>
      <w:r>
        <w:t xml:space="preserve">i) di applicare integralmente tutte le norme contenute nel contratto CCNL e nei relativi accordi integrativi, applicabili al servizio di cui all’oggetto e di impegnarsi all'osservanza di tutte le norme anzidette;  </w:t>
      </w:r>
    </w:p>
    <w:p w:rsidR="004904EC" w:rsidRDefault="004904EC" w:rsidP="00AD301B">
      <w:pPr>
        <w:jc w:val="both"/>
      </w:pPr>
      <w:r>
        <w:t>j) che l’operatore economico mantiene le seguenti posizioni previdenziali ed assicurative: INPS: sede di ______________________________, matricola n.______________________</w:t>
      </w:r>
      <w:proofErr w:type="gramStart"/>
      <w:r>
        <w:t xml:space="preserve">_,   </w:t>
      </w:r>
      <w:proofErr w:type="gramEnd"/>
      <w:r>
        <w:t xml:space="preserve">            INAIL: sede di _____________________________, </w:t>
      </w:r>
      <w:proofErr w:type="spellStart"/>
      <w:r>
        <w:t>pat</w:t>
      </w:r>
      <w:proofErr w:type="spellEnd"/>
      <w:r>
        <w:t xml:space="preserve"> __________________________, - è in regola con i versamenti ai predetti enti  - applica il C.C.N.L.     ___________</w:t>
      </w:r>
      <w:proofErr w:type="gramStart"/>
      <w:r>
        <w:t>_  ed</w:t>
      </w:r>
      <w:proofErr w:type="gramEnd"/>
      <w:r>
        <w:t xml:space="preserve"> ha complessivamente n.ro _______ dipendenti; </w:t>
      </w:r>
    </w:p>
    <w:p w:rsidR="004904EC" w:rsidRDefault="004904EC" w:rsidP="00AD301B">
      <w:pPr>
        <w:jc w:val="both"/>
      </w:pPr>
      <w:r>
        <w:t xml:space="preserve">k)  che l’ufficio delle Entrate competente per la verifica della regolarità in ordine agli obblighi relativi al pagamento delle imposte e tasse ha sede ____________________________________; </w:t>
      </w:r>
    </w:p>
    <w:p w:rsidR="004904EC" w:rsidRDefault="007C0414" w:rsidP="00AD301B">
      <w:pPr>
        <w:jc w:val="both"/>
      </w:pPr>
      <w:r>
        <w:t xml:space="preserve"> l) </w:t>
      </w:r>
      <w:r w:rsidR="004904EC">
        <w:t xml:space="preserve"> di non essere soggetto agli obblighi di assunzione di cui alla leg</w:t>
      </w:r>
      <w:r w:rsidR="00DB44F9">
        <w:t xml:space="preserve">ge n.  68/1999 e </w:t>
      </w:r>
      <w:proofErr w:type="spellStart"/>
      <w:r w:rsidR="00DB44F9">
        <w:t>s.m.i.</w:t>
      </w:r>
      <w:proofErr w:type="spellEnd"/>
      <w:r w:rsidR="00DB44F9">
        <w:t xml:space="preserve">; </w:t>
      </w:r>
      <w:r w:rsidR="004904EC">
        <w:t xml:space="preserve">oppure di essere soggetto e di ottemperare alle norme di cui alla legge n. 68/1999 e </w:t>
      </w:r>
      <w:proofErr w:type="spellStart"/>
      <w:proofErr w:type="gramStart"/>
      <w:r w:rsidR="004904EC">
        <w:t>s.m.i</w:t>
      </w:r>
      <w:proofErr w:type="spellEnd"/>
      <w:r w:rsidR="004904EC">
        <w:t xml:space="preserve"> ;</w:t>
      </w:r>
      <w:proofErr w:type="gramEnd"/>
      <w:r w:rsidR="004904EC">
        <w:t xml:space="preserve">  </w:t>
      </w:r>
    </w:p>
    <w:p w:rsidR="004904EC" w:rsidRDefault="004904EC" w:rsidP="004904EC">
      <w:r>
        <w:t xml:space="preserve">m) di aver adempiuto, all’interno della propria azienda, agli obblighi di sicurezza previsti dal l.gs. n. 81/2008 e </w:t>
      </w:r>
      <w:proofErr w:type="spellStart"/>
      <w:r>
        <w:t>s.m.i.</w:t>
      </w:r>
      <w:proofErr w:type="spellEnd"/>
      <w:r>
        <w:t xml:space="preserve">; </w:t>
      </w:r>
    </w:p>
    <w:p w:rsidR="004904EC" w:rsidRDefault="004904EC" w:rsidP="007D1483">
      <w:pPr>
        <w:jc w:val="both"/>
      </w:pPr>
      <w:r>
        <w:t xml:space="preserve">n) dichiara di accettare l’eventuale consegna del servizio sotto riserva di legge, nelle more della stipulazione dell’atto di affidamento; </w:t>
      </w:r>
    </w:p>
    <w:p w:rsidR="004904EC" w:rsidRDefault="004904EC" w:rsidP="007D1483">
      <w:pPr>
        <w:jc w:val="both"/>
      </w:pPr>
      <w:r>
        <w:t xml:space="preserve">o) dichiara di impegnarsi a mantenere valida l’offerta per 180 gg consecutivi decorrenti dalla scadenza del termine per la sua presentazione; </w:t>
      </w:r>
    </w:p>
    <w:p w:rsidR="00DB44F9" w:rsidRDefault="00355A1A" w:rsidP="007D1483">
      <w:pPr>
        <w:jc w:val="both"/>
      </w:pPr>
      <w:r>
        <w:t>p</w:t>
      </w:r>
      <w:r w:rsidR="004904EC">
        <w:t xml:space="preserve">) dichiara di accettare la prosecuzione del rapporto contrattuale, su richiesta </w:t>
      </w:r>
      <w:r>
        <w:t>del Comune di Porto Mantovano</w:t>
      </w:r>
      <w:r w:rsidR="004904EC">
        <w:t>, agli stessi patti e condizioni, per il periodo eventualmente necessario all’espletamento del nuovo appalto, fino alla stipula del contratto, e comunque per un periodo non superiore a mesi 6 (sei);</w:t>
      </w:r>
    </w:p>
    <w:p w:rsidR="004904EC" w:rsidRDefault="00DB44F9" w:rsidP="007D1483">
      <w:pPr>
        <w:jc w:val="both"/>
      </w:pPr>
      <w:r w:rsidRPr="00715FEE">
        <w:t>q)</w:t>
      </w:r>
      <w:r w:rsidR="004904EC" w:rsidRPr="00715FEE">
        <w:t xml:space="preserve"> </w:t>
      </w:r>
      <w:r w:rsidRPr="00715FEE">
        <w:t>eleggere domicilio per le comunicazioni il seguente indirizzo PEC ____________________________</w:t>
      </w:r>
      <w:r>
        <w:t xml:space="preserve">  </w:t>
      </w:r>
    </w:p>
    <w:p w:rsidR="00DB44F9" w:rsidRDefault="00DB44F9" w:rsidP="007D1483">
      <w:pPr>
        <w:jc w:val="both"/>
      </w:pPr>
      <w:r>
        <w:t>A</w:t>
      </w:r>
      <w:r w:rsidR="004904EC">
        <w:t xml:space="preserve">utorizza </w:t>
      </w:r>
      <w:r w:rsidR="00355A1A">
        <w:t>il Comune di Porto Mantovano</w:t>
      </w:r>
      <w:r w:rsidR="004904EC">
        <w:t xml:space="preserve"> al trattamento dei dati personali, ai sensi del d. l.gs. n. 196/2003, per le finalità del presente procedimento, e di essere informato, ai sensi e per gli effetti del D. </w:t>
      </w:r>
      <w:proofErr w:type="spellStart"/>
      <w:r w:rsidR="004904EC">
        <w:t>Lgs</w:t>
      </w:r>
      <w:proofErr w:type="spellEnd"/>
      <w:r w:rsidR="004904EC">
        <w:t xml:space="preserve"> 196/2003 che i dati personali raccolti saranno trattati, anche con strumenti informatici.   </w:t>
      </w:r>
    </w:p>
    <w:p w:rsidR="004904EC" w:rsidRDefault="00DB44F9" w:rsidP="007D1483">
      <w:pPr>
        <w:jc w:val="both"/>
      </w:pPr>
      <w:r>
        <w:t>Tutto ciò premesso</w:t>
      </w:r>
    </w:p>
    <w:p w:rsidR="004904EC" w:rsidRPr="00DB44F9" w:rsidRDefault="004904EC" w:rsidP="00355A1A">
      <w:pPr>
        <w:jc w:val="center"/>
        <w:rPr>
          <w:b/>
          <w:caps/>
        </w:rPr>
      </w:pPr>
      <w:r w:rsidRPr="00DB44F9">
        <w:rPr>
          <w:b/>
          <w:caps/>
        </w:rPr>
        <w:t>d i c h i a r a</w:t>
      </w:r>
    </w:p>
    <w:p w:rsidR="00D05210" w:rsidRPr="00F278DA" w:rsidRDefault="004904EC" w:rsidP="00C947F4">
      <w:pPr>
        <w:pStyle w:val="Paragrafoelenco"/>
        <w:numPr>
          <w:ilvl w:val="0"/>
          <w:numId w:val="2"/>
        </w:numPr>
        <w:jc w:val="both"/>
      </w:pPr>
      <w:r w:rsidRPr="00F278DA">
        <w:t xml:space="preserve">che </w:t>
      </w:r>
      <w:r w:rsidR="00355A1A" w:rsidRPr="00F278DA">
        <w:t>il costo annuo</w:t>
      </w:r>
      <w:r w:rsidR="002A6C32" w:rsidRPr="00F278DA">
        <w:t xml:space="preserve"> offerto per il </w:t>
      </w:r>
      <w:r w:rsidR="00355A1A" w:rsidRPr="00F278DA">
        <w:t>servizio in argomento è d</w:t>
      </w:r>
      <w:r w:rsidR="00D05210" w:rsidRPr="00F278DA">
        <w:t xml:space="preserve">i € ………………   </w:t>
      </w:r>
      <w:r w:rsidR="00F278DA" w:rsidRPr="00F278DA">
        <w:t xml:space="preserve">(IVA </w:t>
      </w:r>
      <w:r w:rsidR="00D05210" w:rsidRPr="00F278DA">
        <w:t>22%</w:t>
      </w:r>
      <w:r w:rsidR="00F278DA" w:rsidRPr="00F278DA">
        <w:t xml:space="preserve"> esclusa) [</w:t>
      </w:r>
      <w:r w:rsidR="00D05210" w:rsidRPr="00F278DA">
        <w:t xml:space="preserve">pari alla base d’asta </w:t>
      </w:r>
      <w:r w:rsidR="00F278DA" w:rsidRPr="00F278DA">
        <w:t>(c</w:t>
      </w:r>
      <w:r w:rsidR="00D05210" w:rsidRPr="00F278DA">
        <w:t>osto annuo</w:t>
      </w:r>
      <w:r w:rsidR="00F278DA" w:rsidRPr="00F278DA">
        <w:t>)</w:t>
      </w:r>
      <w:r w:rsidR="00D05210" w:rsidRPr="00F278DA">
        <w:t xml:space="preserve"> di </w:t>
      </w:r>
      <w:r w:rsidR="00355A1A" w:rsidRPr="00F278DA">
        <w:t xml:space="preserve">€ 5.200,00 </w:t>
      </w:r>
      <w:r w:rsidR="00F278DA" w:rsidRPr="00F278DA">
        <w:t>(</w:t>
      </w:r>
      <w:r w:rsidR="00715FEE" w:rsidRPr="00F278DA">
        <w:t>IVA</w:t>
      </w:r>
      <w:r w:rsidR="00355A1A" w:rsidRPr="00F278DA">
        <w:t xml:space="preserve"> </w:t>
      </w:r>
      <w:r w:rsidR="00F278DA" w:rsidRPr="00F278DA">
        <w:t xml:space="preserve">22% esclusa) </w:t>
      </w:r>
      <w:r w:rsidR="00355A1A" w:rsidRPr="00F278DA">
        <w:t xml:space="preserve">meno il </w:t>
      </w:r>
      <w:r w:rsidR="00F278DA" w:rsidRPr="00F278DA">
        <w:t>ribasso percentuale dello ………%]</w:t>
      </w:r>
      <w:r w:rsidR="00D05210" w:rsidRPr="00F278DA">
        <w:t xml:space="preserve"> da mantenersi fisso ed invariato per l’intera durata contrattuale;</w:t>
      </w:r>
    </w:p>
    <w:p w:rsidR="00D05210" w:rsidRDefault="00D05210" w:rsidP="00C947F4">
      <w:pPr>
        <w:pStyle w:val="Paragrafoelenco"/>
        <w:jc w:val="both"/>
      </w:pPr>
    </w:p>
    <w:p w:rsidR="00D05210" w:rsidRDefault="004904EC" w:rsidP="00C947F4">
      <w:pPr>
        <w:pStyle w:val="Paragrafoelenco"/>
        <w:numPr>
          <w:ilvl w:val="0"/>
          <w:numId w:val="2"/>
        </w:numPr>
        <w:jc w:val="both"/>
      </w:pPr>
      <w:r>
        <w:t>che il Sig.</w:t>
      </w:r>
      <w:r w:rsidR="00D05210">
        <w:t xml:space="preserve"> / la Si</w:t>
      </w:r>
      <w:r w:rsidR="00355A1A">
        <w:t>g.ra</w:t>
      </w:r>
      <w:r>
        <w:t xml:space="preserve"> ________________________________ sarà </w:t>
      </w:r>
      <w:r w:rsidR="00355A1A">
        <w:t xml:space="preserve">il </w:t>
      </w:r>
      <w:r>
        <w:t>referent</w:t>
      </w:r>
      <w:r w:rsidR="00355A1A">
        <w:t>e del servizio d</w:t>
      </w:r>
      <w:r w:rsidR="00D05210">
        <w:t>i cui si allega Curriculum Vitae;</w:t>
      </w:r>
    </w:p>
    <w:p w:rsidR="00D05210" w:rsidRPr="00D05210" w:rsidRDefault="00D05210" w:rsidP="00C947F4">
      <w:pPr>
        <w:pStyle w:val="Paragrafoelenc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3C45" w:rsidRPr="00F95ECB" w:rsidRDefault="00083C45" w:rsidP="00C947F4">
      <w:pPr>
        <w:pStyle w:val="Paragrafoelenco"/>
        <w:numPr>
          <w:ilvl w:val="0"/>
          <w:numId w:val="2"/>
        </w:numPr>
        <w:jc w:val="both"/>
      </w:pPr>
      <w:r w:rsidRPr="00F95ECB">
        <w:rPr>
          <w:rFonts w:cs="Times New Roman"/>
          <w:color w:val="000000"/>
        </w:rPr>
        <w:t>che l’organizzazione della società di brokeraggio assicurativo e l’esperienza matur</w:t>
      </w:r>
      <w:r w:rsidR="00AD0BC2">
        <w:rPr>
          <w:rFonts w:cs="Times New Roman"/>
          <w:color w:val="000000"/>
        </w:rPr>
        <w:t>ata nei confronti di Pubbliche A</w:t>
      </w:r>
      <w:r w:rsidRPr="00F95ECB">
        <w:rPr>
          <w:rFonts w:cs="Times New Roman"/>
          <w:color w:val="000000"/>
        </w:rPr>
        <w:t>mministrazioni complesse in cui i servizi istituzionali vengono svolti anche da società controllate dall’Ente</w:t>
      </w:r>
      <w:r w:rsidR="00D05210" w:rsidRPr="00F95ECB">
        <w:rPr>
          <w:rFonts w:cs="Times New Roman"/>
          <w:color w:val="000000"/>
        </w:rPr>
        <w:t xml:space="preserve"> risultano come da allegata scheda descrittiva (</w:t>
      </w:r>
      <w:proofErr w:type="spellStart"/>
      <w:r w:rsidR="00D05210" w:rsidRPr="00F95ECB">
        <w:rPr>
          <w:rFonts w:cs="Times New Roman"/>
          <w:color w:val="000000"/>
        </w:rPr>
        <w:t>max</w:t>
      </w:r>
      <w:proofErr w:type="spellEnd"/>
      <w:r w:rsidR="00D05210" w:rsidRPr="00F95ECB">
        <w:rPr>
          <w:rFonts w:cs="Times New Roman"/>
          <w:color w:val="000000"/>
        </w:rPr>
        <w:t xml:space="preserve"> 1 pagina formato A4);</w:t>
      </w:r>
    </w:p>
    <w:p w:rsidR="00083C45" w:rsidRPr="00083C45" w:rsidRDefault="00083C45" w:rsidP="00083C45">
      <w:pPr>
        <w:tabs>
          <w:tab w:val="left" w:pos="36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04EC" w:rsidRDefault="004904EC" w:rsidP="004904EC">
      <w:r>
        <w:t xml:space="preserve">Il servizio in oggetto non comporta rischi da interferenza e pertanto gli oneri della sicurezza ammontano a </w:t>
      </w:r>
      <w:proofErr w:type="gramStart"/>
      <w:r>
        <w:t>€.=</w:t>
      </w:r>
      <w:proofErr w:type="gramEnd"/>
      <w:r>
        <w:t xml:space="preserve">zero.  </w:t>
      </w:r>
    </w:p>
    <w:p w:rsidR="004904EC" w:rsidRDefault="004904EC" w:rsidP="00F95ECB">
      <w:r>
        <w:t xml:space="preserve"> </w:t>
      </w:r>
    </w:p>
    <w:p w:rsidR="00083C45" w:rsidRDefault="004904EC" w:rsidP="004C5AA5">
      <w:pPr>
        <w:jc w:val="both"/>
      </w:pPr>
      <w:r>
        <w:t>Allega:</w:t>
      </w:r>
    </w:p>
    <w:p w:rsidR="00083C45" w:rsidRDefault="004904EC" w:rsidP="004C5AA5">
      <w:pPr>
        <w:jc w:val="both"/>
      </w:pPr>
      <w:r>
        <w:lastRenderedPageBreak/>
        <w:t>1. descrizione della propria struttura operativa, la propria organizzazione ed il proprio metodo di lavoro</w:t>
      </w:r>
      <w:r w:rsidR="00083C45">
        <w:t xml:space="preserve"> e esperienza maturata nell’ambito di P.A. complesse in cui i servizi istituzionali vengono svol</w:t>
      </w:r>
      <w:r w:rsidR="00D05210">
        <w:t>t</w:t>
      </w:r>
      <w:r w:rsidR="00083C45">
        <w:t>i anche da società controllate dalla P.A.</w:t>
      </w:r>
      <w:r>
        <w:t xml:space="preserve"> (</w:t>
      </w:r>
      <w:proofErr w:type="spellStart"/>
      <w:r>
        <w:t>max</w:t>
      </w:r>
      <w:proofErr w:type="spellEnd"/>
      <w:r>
        <w:t xml:space="preserve"> 1 pagina formato A4); </w:t>
      </w:r>
    </w:p>
    <w:p w:rsidR="004904EC" w:rsidRDefault="004904EC" w:rsidP="004C5AA5">
      <w:pPr>
        <w:jc w:val="both"/>
      </w:pPr>
      <w:r>
        <w:t xml:space="preserve">2. curriculum del soggetto che sarà referente del rapporto con </w:t>
      </w:r>
      <w:r w:rsidR="00D05210">
        <w:t xml:space="preserve">il </w:t>
      </w:r>
      <w:r w:rsidR="00083C45">
        <w:t>Comune di Porto Mantovano</w:t>
      </w:r>
      <w:r>
        <w:t xml:space="preserve">; </w:t>
      </w:r>
    </w:p>
    <w:p w:rsidR="00083C45" w:rsidRDefault="00083C45" w:rsidP="004C5AA5">
      <w:pPr>
        <w:jc w:val="both"/>
      </w:pPr>
      <w:r>
        <w:t xml:space="preserve">3. copia della polizza assicurativa </w:t>
      </w:r>
    </w:p>
    <w:p w:rsidR="00A61C4D" w:rsidRDefault="00A61C4D" w:rsidP="004C5AA5">
      <w:pPr>
        <w:jc w:val="both"/>
      </w:pPr>
      <w:r>
        <w:t>4. fotocopia di documento valido di identità</w:t>
      </w:r>
      <w:r w:rsidR="00D05210">
        <w:t xml:space="preserve"> del legale rappresentante;</w:t>
      </w:r>
    </w:p>
    <w:p w:rsidR="00D05210" w:rsidRDefault="00D05210" w:rsidP="004C5AA5">
      <w:pPr>
        <w:jc w:val="both"/>
      </w:pPr>
      <w:r>
        <w:t xml:space="preserve">5. copia firmata digitalmente per </w:t>
      </w:r>
      <w:r w:rsidRPr="00072047">
        <w:t>accettazione del</w:t>
      </w:r>
      <w:r w:rsidR="00F95ECB" w:rsidRPr="00072047">
        <w:t xml:space="preserve"> Capitolato Speciale Descrittivo e Prestazionale</w:t>
      </w:r>
      <w:r w:rsidRPr="00072047">
        <w:t>.</w:t>
      </w:r>
    </w:p>
    <w:p w:rsidR="004904EC" w:rsidRDefault="004904EC" w:rsidP="004904EC"/>
    <w:p w:rsidR="004904EC" w:rsidRDefault="004904EC" w:rsidP="004904EC">
      <w:r>
        <w:t xml:space="preserve">Data____________      </w:t>
      </w:r>
    </w:p>
    <w:p w:rsidR="004904EC" w:rsidRDefault="004904EC" w:rsidP="004904EC">
      <w:r>
        <w:t xml:space="preserve">                                                                                                                    </w:t>
      </w:r>
      <w:proofErr w:type="gramStart"/>
      <w:r>
        <w:t xml:space="preserve">FIRMA </w:t>
      </w:r>
      <w:r w:rsidR="00083C45">
        <w:t xml:space="preserve"> digitale</w:t>
      </w:r>
      <w:proofErr w:type="gramEnd"/>
    </w:p>
    <w:sectPr w:rsidR="004904EC" w:rsidSect="00DB44F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944F5"/>
    <w:multiLevelType w:val="hybridMultilevel"/>
    <w:tmpl w:val="A0461610"/>
    <w:lvl w:ilvl="0" w:tplc="7AACABC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E06E7"/>
    <w:multiLevelType w:val="hybridMultilevel"/>
    <w:tmpl w:val="6DD4CDF8"/>
    <w:lvl w:ilvl="0" w:tplc="8B26948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EC"/>
    <w:rsid w:val="00072047"/>
    <w:rsid w:val="00083C45"/>
    <w:rsid w:val="002860F4"/>
    <w:rsid w:val="002A6C32"/>
    <w:rsid w:val="002C135F"/>
    <w:rsid w:val="003039E8"/>
    <w:rsid w:val="00355A1A"/>
    <w:rsid w:val="003D35A5"/>
    <w:rsid w:val="00413023"/>
    <w:rsid w:val="004904EC"/>
    <w:rsid w:val="004C5AA5"/>
    <w:rsid w:val="004F2A47"/>
    <w:rsid w:val="00501507"/>
    <w:rsid w:val="00611BA4"/>
    <w:rsid w:val="00687A64"/>
    <w:rsid w:val="006B7140"/>
    <w:rsid w:val="00715FEE"/>
    <w:rsid w:val="007C0414"/>
    <w:rsid w:val="007D1483"/>
    <w:rsid w:val="007F7C79"/>
    <w:rsid w:val="0088139C"/>
    <w:rsid w:val="009544F6"/>
    <w:rsid w:val="00A45563"/>
    <w:rsid w:val="00A61C4D"/>
    <w:rsid w:val="00AA443F"/>
    <w:rsid w:val="00AC1D14"/>
    <w:rsid w:val="00AD0BC2"/>
    <w:rsid w:val="00AD301B"/>
    <w:rsid w:val="00B44A13"/>
    <w:rsid w:val="00B7530F"/>
    <w:rsid w:val="00BB7543"/>
    <w:rsid w:val="00C02BFD"/>
    <w:rsid w:val="00C57025"/>
    <w:rsid w:val="00C925F4"/>
    <w:rsid w:val="00C947F4"/>
    <w:rsid w:val="00CB6BEE"/>
    <w:rsid w:val="00D05210"/>
    <w:rsid w:val="00DB44F9"/>
    <w:rsid w:val="00DD6E4E"/>
    <w:rsid w:val="00E32A5C"/>
    <w:rsid w:val="00E977BC"/>
    <w:rsid w:val="00F278DA"/>
    <w:rsid w:val="00F42132"/>
    <w:rsid w:val="00F73A7C"/>
    <w:rsid w:val="00F9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98FD"/>
  <w15:docId w15:val="{4553D443-3C52-4714-9687-B940E4E6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2A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55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83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Livio Bosi</cp:lastModifiedBy>
  <cp:revision>17</cp:revision>
  <dcterms:created xsi:type="dcterms:W3CDTF">2020-05-20T06:37:00Z</dcterms:created>
  <dcterms:modified xsi:type="dcterms:W3CDTF">2020-05-27T10:20:00Z</dcterms:modified>
</cp:coreProperties>
</file>